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8BB6" w14:textId="5EED18EB" w:rsidR="00B764A1" w:rsidRDefault="0027027B" w:rsidP="002702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List of Novelty Statements</w:t>
      </w:r>
    </w:p>
    <w:p w14:paraId="3A171B24" w14:textId="77777777" w:rsidR="0027027B" w:rsidRPr="0027027B" w:rsidRDefault="0027027B" w:rsidP="0027027B">
      <w:pPr>
        <w:jc w:val="center"/>
        <w:rPr>
          <w:color w:val="FF0000"/>
        </w:rPr>
      </w:pPr>
      <w:r w:rsidRPr="0027027B">
        <w:rPr>
          <w:color w:val="FF0000"/>
        </w:rPr>
        <w:t>NOTE: Anyone novelty statement can be chosen based upon the novelty or originality of the new</w:t>
      </w:r>
    </w:p>
    <w:p w14:paraId="5B7F34BD" w14:textId="73ADBDD8" w:rsidR="0027027B" w:rsidRPr="0027027B" w:rsidRDefault="0027027B" w:rsidP="0027027B">
      <w:pPr>
        <w:jc w:val="center"/>
        <w:rPr>
          <w:color w:val="FF0000"/>
        </w:rPr>
      </w:pPr>
      <w:r w:rsidRPr="0027027B">
        <w:rPr>
          <w:color w:val="FF0000"/>
        </w:rPr>
        <w:t>features of the design applied to an article.</w:t>
      </w:r>
    </w:p>
    <w:p w14:paraId="78F5EF9B" w14:textId="2771377F" w:rsidR="0027027B" w:rsidRDefault="0027027B" w:rsidP="0027027B">
      <w:r w:rsidRPr="0027027B">
        <w:rPr>
          <w:b/>
          <w:bCs/>
        </w:rPr>
        <w:t>NOVELTY STATEMENT</w:t>
      </w:r>
      <w:r>
        <w:t>: The novelty resides in the shape or configuration of the article</w:t>
      </w:r>
      <w:r>
        <w:t xml:space="preserve"> </w:t>
      </w:r>
      <w:r>
        <w:t>as shown in the accompanying representation.</w:t>
      </w:r>
    </w:p>
    <w:p w14:paraId="0DF60BB7" w14:textId="77777777" w:rsidR="0027027B" w:rsidRDefault="0027027B" w:rsidP="0027027B">
      <w:r>
        <w:t>OR</w:t>
      </w:r>
    </w:p>
    <w:p w14:paraId="4124D239" w14:textId="3D6AD39C" w:rsidR="0027027B" w:rsidRDefault="0027027B" w:rsidP="0027027B">
      <w:r w:rsidRPr="0027027B">
        <w:rPr>
          <w:b/>
          <w:bCs/>
        </w:rPr>
        <w:t>NOVELTY STATEMENT</w:t>
      </w:r>
      <w:r>
        <w:t>: The novelty resides in the features of the pattern and ornamentation</w:t>
      </w:r>
      <w:r>
        <w:t xml:space="preserve"> </w:t>
      </w:r>
      <w:r>
        <w:t>applied of the article as shown in the accompanying representation.</w:t>
      </w:r>
    </w:p>
    <w:p w14:paraId="3CA1BC2F" w14:textId="77777777" w:rsidR="0027027B" w:rsidRDefault="0027027B" w:rsidP="0027027B">
      <w:r>
        <w:t>OR</w:t>
      </w:r>
    </w:p>
    <w:p w14:paraId="2B273CE6" w14:textId="1BAD615F" w:rsidR="0027027B" w:rsidRDefault="0027027B" w:rsidP="0027027B">
      <w:r w:rsidRPr="0027027B">
        <w:rPr>
          <w:b/>
          <w:bCs/>
        </w:rPr>
        <w:t>NOVELTY STATEMENT</w:t>
      </w:r>
      <w:r>
        <w:t>: The novelty resides in the shape or configuration; and the pattern and</w:t>
      </w:r>
      <w:r>
        <w:t xml:space="preserve"> </w:t>
      </w:r>
      <w:r>
        <w:t>the ornamentation applied of the article as shown in the accompanying representation.</w:t>
      </w:r>
    </w:p>
    <w:p w14:paraId="1B58093E" w14:textId="77777777" w:rsidR="0027027B" w:rsidRDefault="0027027B" w:rsidP="0027027B">
      <w:r>
        <w:t>OR</w:t>
      </w:r>
    </w:p>
    <w:p w14:paraId="6314ED96" w14:textId="113614ED" w:rsidR="0027027B" w:rsidRDefault="0027027B" w:rsidP="0027027B">
      <w:r w:rsidRPr="0027027B">
        <w:rPr>
          <w:b/>
          <w:bCs/>
        </w:rPr>
        <w:t>NOVELTY STATEMENT</w:t>
      </w:r>
      <w:r>
        <w:t>: The novelty resides in the feature of the shape or configuration; and the</w:t>
      </w:r>
      <w:r>
        <w:t xml:space="preserve"> </w:t>
      </w:r>
      <w:r>
        <w:t>pattern and the ornamentation applied of the article as shown in the accompanying representation.</w:t>
      </w:r>
    </w:p>
    <w:p w14:paraId="34EB7008" w14:textId="77777777" w:rsidR="0027027B" w:rsidRDefault="0027027B" w:rsidP="0027027B">
      <w:r>
        <w:t>OR</w:t>
      </w:r>
    </w:p>
    <w:p w14:paraId="6FB709AC" w14:textId="4E36F274" w:rsidR="0027027B" w:rsidRDefault="0027027B" w:rsidP="0027027B">
      <w:r w:rsidRPr="0027027B">
        <w:rPr>
          <w:b/>
          <w:bCs/>
        </w:rPr>
        <w:t>NOVELTY STATEMENT</w:t>
      </w:r>
      <w:r>
        <w:t xml:space="preserve">: The novelty resides in that part of the </w:t>
      </w:r>
      <w:r w:rsidRPr="0027027B">
        <w:rPr>
          <w:color w:val="FF0000"/>
          <w:u w:val="single"/>
        </w:rPr>
        <w:t>neck</w:t>
      </w:r>
      <w:r>
        <w:t xml:space="preserve"> of the </w:t>
      </w:r>
      <w:r>
        <w:rPr>
          <w:color w:val="FF0000"/>
          <w:u w:val="single"/>
        </w:rPr>
        <w:t>‘title of design (for example in this case bottle)’</w:t>
      </w:r>
      <w:r>
        <w:t xml:space="preserve"> </w:t>
      </w:r>
      <w:r>
        <w:t>which is enclosed</w:t>
      </w:r>
      <w:r>
        <w:t xml:space="preserve"> </w:t>
      </w:r>
      <w:r>
        <w:t xml:space="preserve">in </w:t>
      </w:r>
      <w:proofErr w:type="gramStart"/>
      <w:r>
        <w:t>red</w:t>
      </w:r>
      <w:proofErr w:type="gramEnd"/>
      <w:r>
        <w:t xml:space="preserve"> circle as illustrated.</w:t>
      </w:r>
    </w:p>
    <w:p w14:paraId="5BFB0D8F" w14:textId="77777777" w:rsidR="0027027B" w:rsidRDefault="0027027B" w:rsidP="0027027B">
      <w:r>
        <w:t>OR</w:t>
      </w:r>
    </w:p>
    <w:p w14:paraId="52C20154" w14:textId="299F77BC" w:rsidR="0027027B" w:rsidRDefault="0027027B" w:rsidP="0027027B">
      <w:r w:rsidRPr="0027027B">
        <w:rPr>
          <w:b/>
          <w:bCs/>
        </w:rPr>
        <w:t>NOVELTY STATEMENT</w:t>
      </w:r>
      <w:r>
        <w:t xml:space="preserve">: The novelty resides in the </w:t>
      </w:r>
      <w:r w:rsidRPr="0027027B">
        <w:rPr>
          <w:color w:val="FF0000"/>
          <w:u w:val="single"/>
        </w:rPr>
        <w:t>floral</w:t>
      </w:r>
      <w:r>
        <w:t xml:space="preserve"> ornamentation of the </w:t>
      </w:r>
      <w:r>
        <w:rPr>
          <w:color w:val="FF0000"/>
          <w:u w:val="single"/>
        </w:rPr>
        <w:t xml:space="preserve">title of the design (for example in this case </w:t>
      </w:r>
      <w:proofErr w:type="gramStart"/>
      <w:r w:rsidRPr="0027027B">
        <w:rPr>
          <w:color w:val="FF0000"/>
          <w:u w:val="single"/>
        </w:rPr>
        <w:t>tea-pot</w:t>
      </w:r>
      <w:proofErr w:type="gramEnd"/>
      <w:r>
        <w:t>)</w:t>
      </w:r>
      <w:r>
        <w:t xml:space="preserve"> and in its</w:t>
      </w:r>
      <w:r>
        <w:t xml:space="preserve"> </w:t>
      </w:r>
      <w:r>
        <w:t>handle marked ‘A’ as illustrated.</w:t>
      </w:r>
    </w:p>
    <w:p w14:paraId="197DC7F4" w14:textId="77B9CB1B" w:rsidR="0027027B" w:rsidRDefault="0027027B" w:rsidP="0027027B">
      <w:r>
        <w:t>OR</w:t>
      </w:r>
    </w:p>
    <w:p w14:paraId="75FCCC76" w14:textId="7F97A9F0" w:rsidR="0027027B" w:rsidRDefault="0027027B" w:rsidP="0027027B">
      <w:r w:rsidRPr="0027027B">
        <w:rPr>
          <w:b/>
          <w:bCs/>
        </w:rPr>
        <w:t>NOVELTY STATEMENT</w:t>
      </w:r>
      <w:r>
        <w:t>: The novelty of the design resides in the shape and configuration of the</w:t>
      </w:r>
      <w:r>
        <w:t xml:space="preserve"> </w:t>
      </w:r>
      <w:r>
        <w:t xml:space="preserve">article as shown in the solid lines in the </w:t>
      </w:r>
      <w:proofErr w:type="gramStart"/>
      <w:r>
        <w:t>representation</w:t>
      </w:r>
      <w:proofErr w:type="gramEnd"/>
    </w:p>
    <w:p w14:paraId="7E3CBC15" w14:textId="77777777" w:rsidR="0027027B" w:rsidRDefault="0027027B" w:rsidP="0027027B">
      <w:r>
        <w:t>OR</w:t>
      </w:r>
    </w:p>
    <w:p w14:paraId="0AEA6DD3" w14:textId="7E3FD072" w:rsidR="0027027B" w:rsidRDefault="0027027B" w:rsidP="0027027B">
      <w:r w:rsidRPr="0027027B">
        <w:rPr>
          <w:b/>
          <w:bCs/>
        </w:rPr>
        <w:t>NOVELTY STATEMENT</w:t>
      </w:r>
      <w:r>
        <w:t>: The novelty of the design resides in the feature of the shape and</w:t>
      </w:r>
      <w:r>
        <w:t xml:space="preserve"> </w:t>
      </w:r>
      <w:r>
        <w:t xml:space="preserve">configuration of the article as shown in the solid lines in the </w:t>
      </w:r>
      <w:proofErr w:type="gramStart"/>
      <w:r>
        <w:t>representation</w:t>
      </w:r>
      <w:proofErr w:type="gramEnd"/>
    </w:p>
    <w:p w14:paraId="5E83E43C" w14:textId="77777777" w:rsidR="0027027B" w:rsidRDefault="0027027B" w:rsidP="0027027B">
      <w:r>
        <w:t>OR</w:t>
      </w:r>
    </w:p>
    <w:p w14:paraId="615078D7" w14:textId="5A8F5C7D" w:rsidR="0027027B" w:rsidRDefault="0027027B" w:rsidP="0027027B">
      <w:r w:rsidRPr="0027027B">
        <w:rPr>
          <w:b/>
          <w:bCs/>
        </w:rPr>
        <w:t>NOVELTY STATEMENT</w:t>
      </w:r>
      <w:r>
        <w:t>: The novelty of the design resides in the shape and configuration; and the</w:t>
      </w:r>
      <w:r>
        <w:t xml:space="preserve"> </w:t>
      </w:r>
      <w:r>
        <w:t>pattern ornamentation applied to the set of articles as shown in the representation.</w:t>
      </w:r>
    </w:p>
    <w:p w14:paraId="6738C897" w14:textId="77777777" w:rsidR="0027027B" w:rsidRDefault="0027027B" w:rsidP="0027027B">
      <w:r>
        <w:t>OR</w:t>
      </w:r>
    </w:p>
    <w:p w14:paraId="6AD6D329" w14:textId="3A42D045" w:rsidR="0027027B" w:rsidRDefault="0027027B" w:rsidP="0027027B">
      <w:r w:rsidRPr="0027027B">
        <w:rPr>
          <w:b/>
          <w:bCs/>
        </w:rPr>
        <w:t>NOVELTY STATEMENT</w:t>
      </w:r>
      <w:r>
        <w:t>: The novelty of the design resides in the feature of the shape and</w:t>
      </w:r>
      <w:r>
        <w:t xml:space="preserve"> </w:t>
      </w:r>
      <w:r>
        <w:t>configuration; and the pattern ornamentation applied to the set of articles as shown in the representation.</w:t>
      </w:r>
    </w:p>
    <w:sectPr w:rsidR="0027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B"/>
    <w:rsid w:val="0027027B"/>
    <w:rsid w:val="00B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6F31"/>
  <w15:chartTrackingRefBased/>
  <w15:docId w15:val="{A5DE98ED-9B9D-4917-B451-33189F5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 Ahmed</dc:creator>
  <cp:keywords/>
  <dc:description/>
  <cp:lastModifiedBy>Shahbaz Ahmed</cp:lastModifiedBy>
  <cp:revision>1</cp:revision>
  <dcterms:created xsi:type="dcterms:W3CDTF">2023-08-21T18:32:00Z</dcterms:created>
  <dcterms:modified xsi:type="dcterms:W3CDTF">2023-08-21T18:39:00Z</dcterms:modified>
</cp:coreProperties>
</file>